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97" w:rsidRPr="001636C4" w:rsidRDefault="00F31E97" w:rsidP="00F31E97">
      <w:pPr>
        <w:autoSpaceDE w:val="0"/>
        <w:autoSpaceDN w:val="0"/>
        <w:adjustRightInd w:val="0"/>
        <w:jc w:val="center"/>
        <w:rPr>
          <w:rFonts w:ascii="Verdana" w:hAnsi="Verdana" w:cs="Arial"/>
          <w:b/>
          <w:sz w:val="22"/>
          <w:szCs w:val="22"/>
          <w:lang w:val="el-GR"/>
        </w:rPr>
      </w:pPr>
      <w:r w:rsidRPr="001636C4">
        <w:rPr>
          <w:rFonts w:ascii="Verdana" w:hAnsi="Verdana" w:cs="Arial"/>
          <w:b/>
          <w:sz w:val="22"/>
          <w:szCs w:val="22"/>
          <w:lang w:val="el-GR"/>
        </w:rPr>
        <w:t xml:space="preserve">ΠΑΡΑΡΤΗΜΑ ΙΙ </w:t>
      </w:r>
    </w:p>
    <w:p w:rsidR="00F31E97" w:rsidRPr="001636C4" w:rsidRDefault="00F31E97" w:rsidP="00F31E97">
      <w:pPr>
        <w:autoSpaceDE w:val="0"/>
        <w:autoSpaceDN w:val="0"/>
        <w:adjustRightInd w:val="0"/>
        <w:jc w:val="center"/>
        <w:rPr>
          <w:rFonts w:ascii="Verdana" w:hAnsi="Verdana" w:cs="Arial"/>
          <w:b/>
          <w:color w:val="0000FF"/>
          <w:sz w:val="22"/>
          <w:szCs w:val="22"/>
          <w:lang w:val="el-GR"/>
        </w:rPr>
      </w:pPr>
    </w:p>
    <w:p w:rsidR="00F31E97" w:rsidRPr="001636C4" w:rsidRDefault="00F31E97" w:rsidP="00F31E97">
      <w:pPr>
        <w:jc w:val="center"/>
        <w:rPr>
          <w:rFonts w:ascii="Verdana" w:hAnsi="Verdana" w:cs="Arial"/>
          <w:b/>
          <w:bCs/>
          <w:sz w:val="22"/>
          <w:szCs w:val="22"/>
          <w:lang w:val="el-GR"/>
        </w:rPr>
      </w:pPr>
      <w:r w:rsidRPr="001636C4">
        <w:rPr>
          <w:rFonts w:ascii="Verdana" w:hAnsi="Verdana" w:cs="Arial"/>
          <w:b/>
          <w:bCs/>
          <w:lang w:val="el-GR"/>
        </w:rPr>
        <w:t xml:space="preserve">Α. </w:t>
      </w:r>
      <w:r w:rsidRPr="001636C4">
        <w:rPr>
          <w:rFonts w:ascii="Verdana" w:hAnsi="Verdana" w:cs="Arial"/>
          <w:b/>
          <w:bCs/>
          <w:sz w:val="22"/>
          <w:szCs w:val="22"/>
          <w:lang w:val="el-GR"/>
        </w:rPr>
        <w:t xml:space="preserve">Αίτηση για εγγραφή στον κατάλογο προμηθευτών/παρεχόντων υπηρεσίες </w:t>
      </w:r>
    </w:p>
    <w:p w:rsidR="00F31E97" w:rsidRPr="001636C4" w:rsidRDefault="00F31E97" w:rsidP="00F31E97">
      <w:pPr>
        <w:jc w:val="center"/>
        <w:rPr>
          <w:rFonts w:ascii="Verdana" w:hAnsi="Verdana" w:cs="Arial"/>
          <w:b/>
          <w:sz w:val="22"/>
          <w:szCs w:val="22"/>
          <w:lang w:val="el-GR"/>
        </w:rPr>
      </w:pPr>
      <w:r w:rsidRPr="001636C4">
        <w:rPr>
          <w:rFonts w:ascii="Verdana" w:hAnsi="Verdana" w:cs="Arial"/>
          <w:b/>
          <w:bCs/>
          <w:sz w:val="22"/>
          <w:szCs w:val="22"/>
          <w:lang w:val="el-GR"/>
        </w:rPr>
        <w:t xml:space="preserve">της </w:t>
      </w:r>
      <w:r w:rsidRPr="001636C4">
        <w:rPr>
          <w:rFonts w:ascii="Verdana" w:hAnsi="Verdana" w:cs="Arial"/>
          <w:b/>
          <w:sz w:val="22"/>
          <w:szCs w:val="22"/>
          <w:lang w:val="el-GR"/>
        </w:rPr>
        <w:t>ΕΥΔ ΕΠΑνΕΚ</w:t>
      </w:r>
    </w:p>
    <w:p w:rsidR="00F31E97" w:rsidRPr="001636C4" w:rsidRDefault="00F31E97" w:rsidP="00F31E97">
      <w:pPr>
        <w:jc w:val="center"/>
        <w:rPr>
          <w:rFonts w:ascii="Verdana" w:hAnsi="Verdana" w:cs="Arial"/>
          <w:b/>
          <w:bCs/>
          <w:sz w:val="22"/>
          <w:szCs w:val="22"/>
          <w:lang w:val="el-GR"/>
        </w:rPr>
      </w:pPr>
    </w:p>
    <w:p w:rsidR="00F31E97" w:rsidRPr="001636C4" w:rsidRDefault="00F31E97" w:rsidP="00F31E97">
      <w:pPr>
        <w:jc w:val="center"/>
        <w:rPr>
          <w:rFonts w:ascii="Verdana" w:hAnsi="Verdana" w:cs="Arial"/>
          <w:b/>
          <w:sz w:val="22"/>
          <w:szCs w:val="22"/>
          <w:lang w:val="el-GR"/>
        </w:rPr>
      </w:pPr>
      <w:r w:rsidRPr="001636C4">
        <w:rPr>
          <w:rFonts w:ascii="Verdana" w:hAnsi="Verdana" w:cs="Arial"/>
          <w:b/>
          <w:bCs/>
          <w:sz w:val="22"/>
          <w:szCs w:val="22"/>
          <w:lang w:val="el-GR"/>
        </w:rPr>
        <w:t>(ενδεικτικό κείμενο)</w:t>
      </w:r>
    </w:p>
    <w:p w:rsidR="00F31E97" w:rsidRPr="001636C4" w:rsidRDefault="00F31E97" w:rsidP="00F31E97">
      <w:pPr>
        <w:rPr>
          <w:rFonts w:ascii="Verdana" w:hAnsi="Verdana" w:cs="Arial"/>
          <w:bCs/>
          <w:sz w:val="22"/>
          <w:szCs w:val="22"/>
          <w:lang w:val="el-GR"/>
        </w:rPr>
      </w:pPr>
      <w:r w:rsidRPr="001636C4">
        <w:rPr>
          <w:rFonts w:ascii="Verdana" w:hAnsi="Verdana" w:cs="Arial"/>
          <w:bCs/>
          <w:sz w:val="22"/>
          <w:szCs w:val="22"/>
          <w:lang w:val="el-GR"/>
        </w:rPr>
        <w:t>Από:</w:t>
      </w:r>
    </w:p>
    <w:p w:rsidR="00F31E97" w:rsidRPr="001636C4" w:rsidRDefault="00F31E97" w:rsidP="00F31E97">
      <w:pPr>
        <w:pStyle w:val="Style12"/>
        <w:spacing w:before="120"/>
        <w:jc w:val="both"/>
        <w:rPr>
          <w:rStyle w:val="FontStyle17"/>
          <w:rFonts w:ascii="Verdana" w:hAnsi="Verdana"/>
          <w:color w:val="auto"/>
        </w:rPr>
      </w:pPr>
      <w:r w:rsidRPr="001636C4">
        <w:rPr>
          <w:rFonts w:ascii="Verdana" w:hAnsi="Verdana"/>
          <w:bCs/>
        </w:rPr>
        <w:t xml:space="preserve">(επωνυμία, </w:t>
      </w:r>
      <w:r w:rsidRPr="001636C4">
        <w:rPr>
          <w:rStyle w:val="FontStyle17"/>
          <w:rFonts w:ascii="Verdana" w:hAnsi="Verdana"/>
          <w:color w:val="auto"/>
        </w:rPr>
        <w:t>έδρα, στοιχεία επικοινωνίας,</w:t>
      </w:r>
    </w:p>
    <w:p w:rsidR="00F31E97" w:rsidRPr="001636C4" w:rsidRDefault="00F31E97" w:rsidP="00F31E97">
      <w:pPr>
        <w:rPr>
          <w:rFonts w:ascii="Verdana" w:hAnsi="Verdana" w:cs="Arial"/>
          <w:bCs/>
          <w:sz w:val="22"/>
          <w:szCs w:val="22"/>
          <w:lang w:val="el-GR"/>
        </w:rPr>
      </w:pPr>
      <w:r w:rsidRPr="001636C4">
        <w:rPr>
          <w:rStyle w:val="FontStyle17"/>
          <w:rFonts w:ascii="Verdana" w:hAnsi="Verdana" w:cs="Arial"/>
          <w:sz w:val="22"/>
          <w:szCs w:val="22"/>
          <w:lang w:val="el-GR"/>
        </w:rPr>
        <w:t>νόμιμη εκπροσώπηση</w:t>
      </w:r>
      <w:r w:rsidRPr="001636C4">
        <w:rPr>
          <w:rFonts w:ascii="Verdana" w:hAnsi="Verdana" w:cs="Arial"/>
          <w:bCs/>
          <w:sz w:val="22"/>
          <w:szCs w:val="22"/>
          <w:lang w:val="el-GR"/>
        </w:rPr>
        <w:t>)</w:t>
      </w:r>
    </w:p>
    <w:p w:rsidR="00F31E97" w:rsidRPr="001636C4" w:rsidRDefault="00F31E97" w:rsidP="00F31E97">
      <w:pPr>
        <w:ind w:left="5580"/>
        <w:rPr>
          <w:rFonts w:ascii="Verdana" w:hAnsi="Verdana" w:cs="Arial"/>
          <w:bCs/>
          <w:sz w:val="22"/>
          <w:szCs w:val="22"/>
          <w:lang w:val="el-GR"/>
        </w:rPr>
      </w:pPr>
      <w:r w:rsidRPr="001636C4">
        <w:rPr>
          <w:rFonts w:ascii="Verdana" w:hAnsi="Verdana" w:cs="Arial"/>
          <w:bCs/>
          <w:sz w:val="22"/>
          <w:szCs w:val="22"/>
          <w:lang w:val="el-GR"/>
        </w:rPr>
        <w:t>Προς:</w:t>
      </w:r>
    </w:p>
    <w:p w:rsidR="00F31E97" w:rsidRPr="001636C4" w:rsidRDefault="00F31E97" w:rsidP="00F31E97">
      <w:pPr>
        <w:ind w:left="5579"/>
        <w:rPr>
          <w:rFonts w:ascii="Verdana" w:hAnsi="Verdana" w:cs="Arial"/>
          <w:bCs/>
          <w:sz w:val="22"/>
          <w:szCs w:val="22"/>
          <w:lang w:val="el-GR"/>
        </w:rPr>
      </w:pPr>
      <w:r w:rsidRPr="001636C4">
        <w:rPr>
          <w:rFonts w:ascii="Verdana" w:hAnsi="Verdana" w:cs="Arial"/>
          <w:sz w:val="22"/>
          <w:szCs w:val="22"/>
          <w:lang w:val="el-GR"/>
        </w:rPr>
        <w:t xml:space="preserve">ΕΥΔ ΕΠΑνΕΚ </w:t>
      </w:r>
    </w:p>
    <w:p w:rsidR="00F31E97" w:rsidRPr="001636C4" w:rsidRDefault="00F31E97" w:rsidP="00F31E97">
      <w:pPr>
        <w:ind w:left="5579"/>
        <w:rPr>
          <w:rFonts w:ascii="Verdana" w:hAnsi="Verdana" w:cs="Arial"/>
          <w:bCs/>
          <w:sz w:val="22"/>
          <w:szCs w:val="22"/>
          <w:lang w:val="el-GR"/>
        </w:rPr>
      </w:pPr>
      <w:r w:rsidRPr="001636C4">
        <w:rPr>
          <w:rFonts w:ascii="Verdana" w:hAnsi="Verdana" w:cs="Arial"/>
          <w:bCs/>
          <w:sz w:val="22"/>
          <w:szCs w:val="22"/>
          <w:lang w:val="el-GR"/>
        </w:rPr>
        <w:t>Μονάδα Γ΄</w:t>
      </w:r>
    </w:p>
    <w:p w:rsidR="00F31E97" w:rsidRPr="001636C4" w:rsidRDefault="00F31E97" w:rsidP="00F31E97">
      <w:pPr>
        <w:ind w:left="5579"/>
        <w:rPr>
          <w:rStyle w:val="FontStyle17"/>
          <w:rFonts w:ascii="Verdana" w:hAnsi="Verdana" w:cs="Arial"/>
          <w:sz w:val="22"/>
          <w:szCs w:val="22"/>
          <w:lang w:val="el-GR"/>
        </w:rPr>
      </w:pPr>
      <w:r w:rsidRPr="001636C4">
        <w:rPr>
          <w:rStyle w:val="FontStyle17"/>
          <w:rFonts w:ascii="Verdana" w:hAnsi="Verdana" w:cs="Arial"/>
          <w:sz w:val="22"/>
          <w:szCs w:val="22"/>
          <w:lang w:val="el-GR"/>
        </w:rPr>
        <w:t xml:space="preserve">Μεσογείων 56, </w:t>
      </w:r>
    </w:p>
    <w:p w:rsidR="00F31E97" w:rsidRPr="001636C4" w:rsidRDefault="00F31E97" w:rsidP="00F31E97">
      <w:pPr>
        <w:ind w:left="5579"/>
        <w:rPr>
          <w:rStyle w:val="FontStyle17"/>
          <w:rFonts w:ascii="Verdana" w:hAnsi="Verdana" w:cs="Arial"/>
          <w:bCs/>
          <w:sz w:val="22"/>
          <w:szCs w:val="22"/>
          <w:lang w:val="el-GR"/>
        </w:rPr>
      </w:pPr>
      <w:r w:rsidRPr="001636C4">
        <w:rPr>
          <w:rStyle w:val="FontStyle17"/>
          <w:rFonts w:ascii="Verdana" w:hAnsi="Verdana" w:cs="Arial"/>
          <w:sz w:val="22"/>
          <w:szCs w:val="22"/>
          <w:lang w:val="el-GR"/>
        </w:rPr>
        <w:t>11527 Αθήνα</w:t>
      </w:r>
    </w:p>
    <w:p w:rsidR="00F31E97" w:rsidRPr="001636C4" w:rsidRDefault="00F31E97" w:rsidP="00F31E97">
      <w:pPr>
        <w:ind w:left="5579"/>
        <w:rPr>
          <w:rFonts w:ascii="Verdana" w:hAnsi="Verdana" w:cs="Arial"/>
          <w:bCs/>
          <w:sz w:val="22"/>
          <w:szCs w:val="22"/>
          <w:lang w:val="el-GR"/>
        </w:rPr>
      </w:pPr>
    </w:p>
    <w:p w:rsidR="00F31E97" w:rsidRPr="001636C4" w:rsidRDefault="00F31E97" w:rsidP="00F31E97">
      <w:pPr>
        <w:jc w:val="both"/>
        <w:rPr>
          <w:rFonts w:ascii="Verdana" w:hAnsi="Verdana" w:cs="Arial"/>
          <w:bCs/>
          <w:sz w:val="22"/>
          <w:szCs w:val="22"/>
          <w:lang w:val="el-GR"/>
        </w:rPr>
      </w:pPr>
      <w:r w:rsidRPr="001636C4">
        <w:rPr>
          <w:rFonts w:ascii="Verdana" w:hAnsi="Verdana" w:cs="Arial"/>
          <w:bCs/>
          <w:sz w:val="22"/>
          <w:szCs w:val="22"/>
          <w:lang w:val="el-GR"/>
        </w:rPr>
        <w:t xml:space="preserve">Με την παρούσα, εκδηλώνω το ενδιαφέρον μου να εγγραφώ στον κατάλογο προμηθευτών / παρεχόντων υπηρεσίες που δημιουργεί η </w:t>
      </w:r>
      <w:r w:rsidRPr="001636C4">
        <w:rPr>
          <w:rFonts w:ascii="Verdana" w:hAnsi="Verdana" w:cs="Arial"/>
          <w:sz w:val="22"/>
          <w:szCs w:val="22"/>
          <w:lang w:val="el-GR"/>
        </w:rPr>
        <w:t>ΕΥΔ ΕΠΑνΕΚ</w:t>
      </w:r>
      <w:r w:rsidRPr="001636C4">
        <w:rPr>
          <w:rFonts w:ascii="Verdana" w:hAnsi="Verdana" w:cs="Arial"/>
          <w:bCs/>
          <w:sz w:val="22"/>
          <w:szCs w:val="22"/>
          <w:lang w:val="el-GR"/>
        </w:rPr>
        <w:t xml:space="preserve"> για την / τις παρακάτω κατηγορία / κατηγορίες ενεργειών Τεχνικής Βοήθειας: </w:t>
      </w:r>
    </w:p>
    <w:p w:rsidR="00F31E97" w:rsidRPr="001636C4" w:rsidRDefault="00F31E97" w:rsidP="00F31E97">
      <w:pPr>
        <w:rPr>
          <w:rFonts w:ascii="Verdana" w:hAnsi="Verdana" w:cs="Arial"/>
          <w:bCs/>
          <w:sz w:val="22"/>
          <w:szCs w:val="22"/>
          <w:lang w:val="el-GR"/>
        </w:rPr>
      </w:pPr>
      <w:r w:rsidRPr="001636C4">
        <w:rPr>
          <w:rFonts w:ascii="Verdana" w:hAnsi="Verdana" w:cs="Arial"/>
          <w:bCs/>
          <w:sz w:val="22"/>
          <w:szCs w:val="22"/>
          <w:lang w:val="el-GR"/>
        </w:rPr>
        <w:t xml:space="preserve">1. </w:t>
      </w:r>
    </w:p>
    <w:p w:rsidR="00F31E97" w:rsidRPr="001636C4" w:rsidRDefault="00F31E97" w:rsidP="00F31E97">
      <w:pPr>
        <w:rPr>
          <w:rFonts w:ascii="Verdana" w:hAnsi="Verdana" w:cs="Arial"/>
          <w:bCs/>
          <w:sz w:val="22"/>
          <w:szCs w:val="22"/>
          <w:lang w:val="el-GR"/>
        </w:rPr>
      </w:pPr>
      <w:r w:rsidRPr="001636C4">
        <w:rPr>
          <w:rFonts w:ascii="Verdana" w:hAnsi="Verdana" w:cs="Arial"/>
          <w:bCs/>
          <w:sz w:val="22"/>
          <w:szCs w:val="22"/>
          <w:lang w:val="el-GR"/>
        </w:rPr>
        <w:t xml:space="preserve">2. </w:t>
      </w:r>
    </w:p>
    <w:p w:rsidR="00F31E97" w:rsidRPr="001636C4" w:rsidRDefault="00F31E97" w:rsidP="00F31E97">
      <w:pPr>
        <w:pStyle w:val="Style12"/>
        <w:spacing w:after="120"/>
        <w:jc w:val="both"/>
        <w:rPr>
          <w:rStyle w:val="FontStyle17"/>
          <w:rFonts w:ascii="Verdana" w:hAnsi="Verdana"/>
          <w:color w:val="auto"/>
        </w:rPr>
      </w:pPr>
      <w:r w:rsidRPr="001636C4">
        <w:rPr>
          <w:rStyle w:val="FontStyle17"/>
          <w:rFonts w:ascii="Verdana" w:hAnsi="Verdana"/>
          <w:color w:val="auto"/>
        </w:rPr>
        <w:t>Δραστηριοποιούμαι ....</w:t>
      </w:r>
    </w:p>
    <w:p w:rsidR="00F31E97" w:rsidRPr="001636C4" w:rsidRDefault="00F31E97" w:rsidP="00F31E97">
      <w:pPr>
        <w:pStyle w:val="Style12"/>
        <w:spacing w:after="120"/>
        <w:jc w:val="both"/>
        <w:rPr>
          <w:rStyle w:val="FontStyle17"/>
          <w:rFonts w:ascii="Verdana" w:hAnsi="Verdana"/>
          <w:i/>
          <w:color w:val="auto"/>
        </w:rPr>
      </w:pPr>
      <w:r w:rsidRPr="001636C4">
        <w:rPr>
          <w:rStyle w:val="FontStyle17"/>
          <w:rFonts w:ascii="Verdana" w:hAnsi="Verdana"/>
          <w:i/>
          <w:color w:val="auto"/>
        </w:rPr>
        <w:t>(</w:t>
      </w:r>
      <w:r w:rsidRPr="001636C4">
        <w:rPr>
          <w:rFonts w:ascii="Verdana" w:hAnsi="Verdana"/>
          <w:i/>
        </w:rPr>
        <w:t xml:space="preserve">Σημειώνεται ότι </w:t>
      </w:r>
      <w:r w:rsidRPr="001636C4">
        <w:rPr>
          <w:rStyle w:val="FontStyle17"/>
          <w:rFonts w:ascii="Verdana" w:hAnsi="Verdana"/>
          <w:i/>
          <w:color w:val="auto"/>
        </w:rPr>
        <w:t>το αντικείμενο δραστηριοποίησης των ενδιαφερομένων θα πρέπει να είναι συναφές με το αντικείμενο των συμβάσεων / ενεργειών Τεχνικής Βοήθειας του Παρατήματος Ι της παρούσας</w:t>
      </w:r>
      <w:r w:rsidRPr="001636C4">
        <w:rPr>
          <w:rFonts w:ascii="Verdana" w:hAnsi="Verdana"/>
        </w:rPr>
        <w:t xml:space="preserve"> )</w:t>
      </w:r>
      <w:r w:rsidRPr="001636C4">
        <w:rPr>
          <w:rStyle w:val="FontStyle17"/>
          <w:rFonts w:ascii="Verdana" w:hAnsi="Verdana"/>
          <w:i/>
          <w:color w:val="auto"/>
        </w:rPr>
        <w:t xml:space="preserve"> </w:t>
      </w:r>
    </w:p>
    <w:p w:rsidR="00F31E97" w:rsidRPr="001636C4" w:rsidRDefault="00F31E97" w:rsidP="00F31E97">
      <w:pPr>
        <w:pStyle w:val="Style12"/>
        <w:spacing w:after="120"/>
        <w:jc w:val="both"/>
        <w:rPr>
          <w:rStyle w:val="FontStyle17"/>
          <w:rFonts w:ascii="Verdana" w:hAnsi="Verdana"/>
          <w:color w:val="auto"/>
        </w:rPr>
      </w:pPr>
      <w:r w:rsidRPr="001636C4">
        <w:rPr>
          <w:rStyle w:val="FontStyle17"/>
          <w:rFonts w:ascii="Verdana" w:hAnsi="Verdana"/>
          <w:color w:val="auto"/>
        </w:rPr>
        <w:t>Επισυνάπτονται</w:t>
      </w:r>
      <w:r>
        <w:rPr>
          <w:rStyle w:val="FontStyle17"/>
          <w:rFonts w:ascii="Verdana" w:hAnsi="Verdana"/>
          <w:color w:val="auto"/>
        </w:rPr>
        <w:t>:</w:t>
      </w:r>
    </w:p>
    <w:p w:rsidR="00F31E97" w:rsidRPr="001636C4" w:rsidRDefault="00F31E97" w:rsidP="00F31E97">
      <w:pPr>
        <w:pStyle w:val="Style12"/>
        <w:numPr>
          <w:ilvl w:val="0"/>
          <w:numId w:val="1"/>
        </w:numPr>
        <w:spacing w:after="120"/>
        <w:jc w:val="both"/>
        <w:rPr>
          <w:rStyle w:val="FontStyle17"/>
          <w:rFonts w:ascii="Verdana" w:hAnsi="Verdana"/>
          <w:color w:val="auto"/>
        </w:rPr>
      </w:pPr>
      <w:r w:rsidRPr="001636C4">
        <w:rPr>
          <w:rFonts w:ascii="Verdana" w:hAnsi="Verdana"/>
          <w:b/>
          <w:u w:val="single"/>
        </w:rPr>
        <w:t>ΤΕΥΔ του άρθρου 79 παρ. 2 &amp; 4 του Ν.4412/2016</w:t>
      </w:r>
      <w:r w:rsidRPr="001636C4">
        <w:rPr>
          <w:rFonts w:ascii="Verdana" w:hAnsi="Verdana"/>
        </w:rPr>
        <w:t xml:space="preserve"> </w:t>
      </w:r>
      <w:r w:rsidRPr="001636C4">
        <w:rPr>
          <w:rStyle w:val="FontStyle17"/>
          <w:rFonts w:ascii="Verdana" w:hAnsi="Verdana"/>
          <w:color w:val="auto"/>
        </w:rPr>
        <w:t xml:space="preserve">(υπόδειγμα τυποποιημένου εντύπου υπεύθυνης δήλωσης περιλαμβάνεται στο ΠΑΡΑΡΤΗΜΑ </w:t>
      </w:r>
      <w:r w:rsidRPr="001636C4">
        <w:rPr>
          <w:rStyle w:val="FontStyle17"/>
          <w:rFonts w:ascii="Verdana" w:hAnsi="Verdana"/>
          <w:color w:val="auto"/>
          <w:lang w:val="en-US"/>
        </w:rPr>
        <w:t>I</w:t>
      </w:r>
      <w:r w:rsidRPr="001636C4">
        <w:rPr>
          <w:rStyle w:val="FontStyle17"/>
          <w:rFonts w:ascii="Verdana" w:hAnsi="Verdana"/>
          <w:color w:val="auto"/>
        </w:rPr>
        <w:t>ΙΙ)</w:t>
      </w:r>
    </w:p>
    <w:p w:rsidR="00F31E97" w:rsidRPr="001636C4" w:rsidRDefault="00F31E97" w:rsidP="00F31E97">
      <w:pPr>
        <w:pStyle w:val="Style12"/>
        <w:spacing w:after="120"/>
        <w:ind w:left="720"/>
        <w:jc w:val="both"/>
        <w:rPr>
          <w:rStyle w:val="FontStyle17"/>
          <w:rFonts w:ascii="Verdana" w:hAnsi="Verdana"/>
          <w:i/>
          <w:color w:val="auto"/>
        </w:rPr>
      </w:pPr>
      <w:r w:rsidRPr="001636C4">
        <w:rPr>
          <w:rStyle w:val="FontStyle17"/>
          <w:rFonts w:ascii="Verdana" w:hAnsi="Verdana"/>
          <w:i/>
          <w:color w:val="auto"/>
        </w:rPr>
        <w:t>Σημειώνεται ότι, το ανωτέρω ΤΕΥΔ αφορά, σε κάθε περίπτωση ανεξαρτήτως τυχόν ειδικότερης πληρεξουσιότητας, α) τους ομόρρυθμους εταίρους και διαχειριστές Ο.Ε. και Ε.Ε. β) διαχειριστές Ε.Π.Ε. γ) Πρόεδρο και Διευθύνοντα Σύμβουλο Α.Ε. δ) τους νομίμους εκπροσώπους κάθε άλλου νομικού προσώπου.</w:t>
      </w:r>
    </w:p>
    <w:p w:rsidR="00F31E97" w:rsidRPr="001636C4" w:rsidRDefault="00F31E97" w:rsidP="00F31E97">
      <w:pPr>
        <w:pStyle w:val="Style12"/>
        <w:spacing w:after="120"/>
        <w:ind w:left="720"/>
        <w:jc w:val="both"/>
        <w:rPr>
          <w:rStyle w:val="FontStyle17"/>
          <w:rFonts w:ascii="Verdana" w:hAnsi="Verdana"/>
          <w:color w:val="auto"/>
        </w:rPr>
      </w:pPr>
    </w:p>
    <w:p w:rsidR="00F31E97" w:rsidRPr="001636C4" w:rsidRDefault="00F31E97" w:rsidP="00F31E97">
      <w:pPr>
        <w:pStyle w:val="Style12"/>
        <w:numPr>
          <w:ilvl w:val="0"/>
          <w:numId w:val="1"/>
        </w:numPr>
        <w:spacing w:after="120"/>
        <w:jc w:val="both"/>
        <w:rPr>
          <w:rFonts w:ascii="Verdana" w:hAnsi="Verdana"/>
          <w:color w:val="auto"/>
        </w:rPr>
      </w:pPr>
      <w:r w:rsidRPr="001636C4">
        <w:rPr>
          <w:rFonts w:ascii="Verdana" w:hAnsi="Verdana"/>
        </w:rPr>
        <w:t xml:space="preserve">Στοιχεία Τεκμηρίωσης των προϋποθέσεων ένταξης </w:t>
      </w:r>
      <w:r>
        <w:rPr>
          <w:rFonts w:ascii="Verdana" w:hAnsi="Verdana"/>
        </w:rPr>
        <w:t xml:space="preserve">στην υποκατηγορία </w:t>
      </w:r>
      <w:r w:rsidRPr="00A933C7">
        <w:rPr>
          <w:rFonts w:ascii="Verdana" w:hAnsi="Verdana"/>
          <w:b/>
        </w:rPr>
        <w:t>Β.5.2:</w:t>
      </w:r>
      <w:r>
        <w:rPr>
          <w:rFonts w:ascii="Verdana" w:hAnsi="Verdana"/>
        </w:rPr>
        <w:t xml:space="preserve"> </w:t>
      </w:r>
      <w:proofErr w:type="spellStart"/>
      <w:r w:rsidRPr="00EE61DB">
        <w:rPr>
          <w:rFonts w:ascii="Verdana" w:hAnsi="Verdana"/>
          <w:b/>
        </w:rPr>
        <w:t>Εμπειρογνωμόνες</w:t>
      </w:r>
      <w:proofErr w:type="spellEnd"/>
      <w:r w:rsidRPr="00EE61DB">
        <w:rPr>
          <w:rFonts w:ascii="Verdana" w:hAnsi="Verdana"/>
          <w:b/>
        </w:rPr>
        <w:t>-Αξιολογητές</w:t>
      </w:r>
      <w:r w:rsidRPr="001636C4">
        <w:rPr>
          <w:rFonts w:ascii="Verdana" w:hAnsi="Verdana"/>
        </w:rPr>
        <w:t xml:space="preserve">: </w:t>
      </w:r>
    </w:p>
    <w:p w:rsidR="00F31E97" w:rsidRPr="00473183" w:rsidRDefault="00F31E97" w:rsidP="00F31E97">
      <w:pPr>
        <w:numPr>
          <w:ilvl w:val="0"/>
          <w:numId w:val="2"/>
        </w:numPr>
        <w:rPr>
          <w:rFonts w:ascii="Verdana" w:hAnsi="Verdana" w:cs="Arial"/>
          <w:sz w:val="22"/>
          <w:szCs w:val="22"/>
          <w:lang w:val="el-GR" w:eastAsia="el-GR"/>
        </w:rPr>
      </w:pPr>
      <w:r w:rsidRPr="00473183">
        <w:rPr>
          <w:rFonts w:ascii="Verdana" w:hAnsi="Verdana" w:cs="Arial"/>
          <w:b/>
          <w:sz w:val="22"/>
          <w:szCs w:val="22"/>
          <w:lang w:val="el-GR"/>
        </w:rPr>
        <w:t>Β.5.2.1:</w:t>
      </w:r>
      <w:r w:rsidRPr="00473183">
        <w:rPr>
          <w:rFonts w:ascii="Verdana" w:hAnsi="Verdana" w:cs="Arial"/>
          <w:sz w:val="22"/>
          <w:szCs w:val="22"/>
          <w:lang w:val="el-GR"/>
        </w:rPr>
        <w:t xml:space="preserve"> </w:t>
      </w:r>
      <w:r w:rsidRPr="00473183">
        <w:rPr>
          <w:rFonts w:ascii="Helvetica" w:hAnsi="Helvetica" w:cs="Helvetica"/>
          <w:sz w:val="23"/>
          <w:szCs w:val="23"/>
          <w:shd w:val="clear" w:color="auto" w:fill="FFFFFF"/>
          <w:lang w:val="el-GR"/>
        </w:rPr>
        <w:t>Εμπειρογνώμονες - Αξιολογητές Τεχνικών Έργων – Υποδομών</w:t>
      </w:r>
    </w:p>
    <w:p w:rsidR="00F31E97" w:rsidRPr="00473183" w:rsidRDefault="00F31E97" w:rsidP="00F31E97">
      <w:pPr>
        <w:numPr>
          <w:ilvl w:val="0"/>
          <w:numId w:val="2"/>
        </w:numPr>
        <w:rPr>
          <w:rFonts w:ascii="Verdana" w:hAnsi="Verdana" w:cs="Arial"/>
          <w:sz w:val="22"/>
          <w:szCs w:val="22"/>
          <w:lang w:val="el-GR" w:eastAsia="el-GR"/>
        </w:rPr>
      </w:pPr>
      <w:r w:rsidRPr="00473183">
        <w:rPr>
          <w:rFonts w:ascii="Verdana" w:hAnsi="Verdana" w:cs="Arial"/>
          <w:b/>
          <w:sz w:val="22"/>
          <w:szCs w:val="22"/>
          <w:lang w:val="el-GR"/>
        </w:rPr>
        <w:t>Β.5.2.2:</w:t>
      </w:r>
      <w:r w:rsidRPr="00473183">
        <w:rPr>
          <w:rFonts w:ascii="Verdana" w:hAnsi="Verdana" w:cs="Arial"/>
          <w:sz w:val="22"/>
          <w:szCs w:val="22"/>
          <w:lang w:val="el-GR"/>
        </w:rPr>
        <w:t xml:space="preserve"> </w:t>
      </w:r>
      <w:r w:rsidRPr="00473183">
        <w:rPr>
          <w:rFonts w:ascii="Helvetica" w:hAnsi="Helvetica" w:cs="Helvetica"/>
          <w:sz w:val="23"/>
          <w:szCs w:val="23"/>
          <w:shd w:val="clear" w:color="auto" w:fill="FFFFFF"/>
        </w:rPr>
        <w:t>E</w:t>
      </w:r>
      <w:proofErr w:type="spellStart"/>
      <w:r w:rsidRPr="00473183">
        <w:rPr>
          <w:rFonts w:ascii="Helvetica" w:hAnsi="Helvetica" w:cs="Helvetica"/>
          <w:sz w:val="23"/>
          <w:szCs w:val="23"/>
          <w:shd w:val="clear" w:color="auto" w:fill="FFFFFF"/>
          <w:lang w:val="el-GR"/>
        </w:rPr>
        <w:t>μπειρογνώμονες</w:t>
      </w:r>
      <w:proofErr w:type="spellEnd"/>
      <w:r w:rsidRPr="00473183">
        <w:rPr>
          <w:rFonts w:ascii="Helvetica" w:hAnsi="Helvetica" w:cs="Helvetica"/>
          <w:sz w:val="23"/>
          <w:szCs w:val="23"/>
          <w:shd w:val="clear" w:color="auto" w:fill="FFFFFF"/>
          <w:lang w:val="el-GR"/>
        </w:rPr>
        <w:t xml:space="preserve"> - Αξιολογητές Έργων Εξοικονόμησης Ενέργειας – Ανανεώσιμων Πηγών Ενέργειας</w:t>
      </w:r>
    </w:p>
    <w:p w:rsidR="00F31E97" w:rsidRPr="00473183" w:rsidRDefault="00F31E97" w:rsidP="00F31E97">
      <w:pPr>
        <w:numPr>
          <w:ilvl w:val="0"/>
          <w:numId w:val="2"/>
        </w:numPr>
        <w:rPr>
          <w:rFonts w:ascii="Verdana" w:hAnsi="Verdana" w:cs="Arial"/>
          <w:sz w:val="22"/>
          <w:szCs w:val="22"/>
          <w:lang w:val="el-GR" w:eastAsia="el-GR"/>
        </w:rPr>
      </w:pPr>
      <w:r w:rsidRPr="00473183">
        <w:rPr>
          <w:rFonts w:ascii="Verdana" w:hAnsi="Verdana" w:cs="Arial"/>
          <w:b/>
          <w:sz w:val="22"/>
          <w:szCs w:val="22"/>
          <w:lang w:val="el-GR"/>
        </w:rPr>
        <w:t>Β.5.2.3:</w:t>
      </w:r>
      <w:r w:rsidRPr="00473183">
        <w:rPr>
          <w:rFonts w:ascii="Verdana" w:hAnsi="Verdana" w:cs="Arial"/>
          <w:sz w:val="22"/>
          <w:szCs w:val="22"/>
          <w:lang w:val="el-GR"/>
        </w:rPr>
        <w:t xml:space="preserve"> </w:t>
      </w:r>
      <w:r w:rsidRPr="00473183">
        <w:rPr>
          <w:rFonts w:ascii="Helvetica" w:hAnsi="Helvetica" w:cs="Helvetica"/>
          <w:sz w:val="23"/>
          <w:szCs w:val="23"/>
          <w:shd w:val="clear" w:color="auto" w:fill="FFFFFF"/>
          <w:lang w:val="el-GR"/>
        </w:rPr>
        <w:t>Εμπειρογνώμονες - Αξιολογητές Έργων ΤΠΤΠΕ</w:t>
      </w:r>
    </w:p>
    <w:p w:rsidR="00F31E97" w:rsidRPr="00473183" w:rsidRDefault="00F31E97" w:rsidP="00F31E97">
      <w:pPr>
        <w:numPr>
          <w:ilvl w:val="0"/>
          <w:numId w:val="2"/>
        </w:numPr>
        <w:rPr>
          <w:rFonts w:ascii="Verdana" w:hAnsi="Verdana" w:cs="Arial"/>
          <w:sz w:val="22"/>
          <w:szCs w:val="22"/>
          <w:lang w:val="el-GR" w:eastAsia="el-GR"/>
        </w:rPr>
      </w:pPr>
      <w:r w:rsidRPr="00473183">
        <w:rPr>
          <w:rFonts w:ascii="Verdana" w:hAnsi="Verdana" w:cs="Arial"/>
          <w:b/>
          <w:sz w:val="22"/>
          <w:szCs w:val="22"/>
          <w:lang w:val="el-GR"/>
        </w:rPr>
        <w:t>Β.5.2.4:</w:t>
      </w:r>
      <w:r w:rsidRPr="00473183">
        <w:rPr>
          <w:rFonts w:ascii="Verdana" w:hAnsi="Verdana" w:cs="Arial"/>
          <w:sz w:val="22"/>
          <w:szCs w:val="22"/>
          <w:lang w:val="el-GR"/>
        </w:rPr>
        <w:t xml:space="preserve"> </w:t>
      </w:r>
      <w:r w:rsidRPr="00473183">
        <w:rPr>
          <w:rFonts w:ascii="Helvetica" w:hAnsi="Helvetica" w:cs="Helvetica"/>
          <w:sz w:val="23"/>
          <w:szCs w:val="23"/>
          <w:shd w:val="clear" w:color="auto" w:fill="FFFFFF"/>
          <w:lang w:val="el-GR" w:eastAsia="el-GR"/>
        </w:rPr>
        <w:t>Εμπειρογνώμονες Αξιολογητές Έργων διαχείρισης στερεών αποβλήτων</w:t>
      </w:r>
    </w:p>
    <w:p w:rsidR="00F31E97" w:rsidRPr="001636C4" w:rsidRDefault="00F31E97" w:rsidP="00F31E97">
      <w:pPr>
        <w:rPr>
          <w:rFonts w:ascii="Verdana" w:hAnsi="Verdana" w:cs="Arial"/>
          <w:sz w:val="22"/>
          <w:szCs w:val="22"/>
          <w:lang w:val="el-GR"/>
        </w:rPr>
      </w:pPr>
      <w:bookmarkStart w:id="0" w:name="_GoBack"/>
      <w:bookmarkEnd w:id="0"/>
    </w:p>
    <w:sectPr w:rsidR="00F31E97" w:rsidRPr="001636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30AA"/>
    <w:multiLevelType w:val="hybridMultilevel"/>
    <w:tmpl w:val="43360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CF533D6"/>
    <w:multiLevelType w:val="hybridMultilevel"/>
    <w:tmpl w:val="C340F30C"/>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97"/>
    <w:rsid w:val="00684FC1"/>
    <w:rsid w:val="00BC11E5"/>
    <w:rsid w:val="00E261BD"/>
    <w:rsid w:val="00F31E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97"/>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F31E97"/>
    <w:rPr>
      <w:rFonts w:ascii="Tahoma" w:hAnsi="Tahoma" w:cs="Tahoma"/>
      <w:sz w:val="18"/>
      <w:szCs w:val="18"/>
    </w:rPr>
  </w:style>
  <w:style w:type="paragraph" w:customStyle="1" w:styleId="Style12">
    <w:name w:val="Style12"/>
    <w:basedOn w:val="a"/>
    <w:rsid w:val="00F31E97"/>
    <w:pPr>
      <w:widowControl w:val="0"/>
      <w:autoSpaceDE w:val="0"/>
      <w:autoSpaceDN w:val="0"/>
      <w:adjustRightInd w:val="0"/>
    </w:pPr>
    <w:rPr>
      <w:rFonts w:ascii="Arial" w:hAnsi="Arial" w:cs="Arial"/>
      <w:color w:val="000000"/>
      <w:sz w:val="22"/>
      <w:szCs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97"/>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F31E97"/>
    <w:rPr>
      <w:rFonts w:ascii="Tahoma" w:hAnsi="Tahoma" w:cs="Tahoma"/>
      <w:sz w:val="18"/>
      <w:szCs w:val="18"/>
    </w:rPr>
  </w:style>
  <w:style w:type="paragraph" w:customStyle="1" w:styleId="Style12">
    <w:name w:val="Style12"/>
    <w:basedOn w:val="a"/>
    <w:rsid w:val="00F31E97"/>
    <w:pPr>
      <w:widowControl w:val="0"/>
      <w:autoSpaceDE w:val="0"/>
      <w:autoSpaceDN w:val="0"/>
      <w:adjustRightInd w:val="0"/>
    </w:pPr>
    <w:rPr>
      <w:rFonts w:ascii="Arial" w:hAnsi="Arial" w:cs="Arial"/>
      <w:color w:val="000000"/>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1264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ΕΥΔ ΕΠΑΕ</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ΓΙΑΝΝΟΥΔΑΚΟΥ ΠΑΝΑΓΙΩΤΑ</dc:creator>
  <cp:lastModifiedBy>ΓΙΑΝΝΟΥΔΑΚΟΥ ΠΑΝΑΓΙΩΤΑ</cp:lastModifiedBy>
  <cp:revision>1</cp:revision>
  <dcterms:created xsi:type="dcterms:W3CDTF">2017-06-02T13:10:00Z</dcterms:created>
  <dcterms:modified xsi:type="dcterms:W3CDTF">2017-06-02T14:11:00Z</dcterms:modified>
</cp:coreProperties>
</file>